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80" w:lineRule="auto"/>
        <w:jc w:val="center"/>
        <w:textAlignment w:val="baseline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更正</w:t>
      </w:r>
      <w:r>
        <w:rPr>
          <w:rFonts w:hint="eastAsia" w:ascii="宋体" w:hAnsi="宋体"/>
          <w:b/>
          <w:color w:val="000000"/>
          <w:sz w:val="44"/>
          <w:szCs w:val="44"/>
        </w:rPr>
        <w:t>公告</w:t>
      </w:r>
    </w:p>
    <w:p>
      <w:pPr>
        <w:spacing w:line="315" w:lineRule="atLeast"/>
        <w:jc w:val="left"/>
        <w:textAlignment w:val="baseline"/>
        <w:rPr>
          <w:rFonts w:hint="eastAsia" w:ascii="仿宋_GB2312" w:hAnsi="黑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kern w:val="0"/>
          <w:sz w:val="32"/>
          <w:szCs w:val="32"/>
        </w:rPr>
        <w:t xml:space="preserve">    </w:t>
      </w:r>
    </w:p>
    <w:p>
      <w:pPr>
        <w:spacing w:line="315" w:lineRule="atLeast"/>
        <w:ind w:firstLine="640" w:firstLineChars="200"/>
        <w:jc w:val="left"/>
        <w:textAlignment w:val="baseline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kern w:val="0"/>
          <w:sz w:val="32"/>
          <w:szCs w:val="32"/>
        </w:rPr>
        <w:t>我司于2022年1月24日发布了《2022年高考指南》用纸采购招标公告，现作如下更正：</w:t>
      </w:r>
    </w:p>
    <w:p>
      <w:pPr>
        <w:spacing w:line="315" w:lineRule="atLeast"/>
        <w:ind w:firstLine="705"/>
        <w:jc w:val="left"/>
        <w:textAlignment w:val="baseline"/>
        <w:rPr>
          <w:rFonts w:hint="eastAsia" w:ascii="仿宋_GB2312" w:hAnsi="黑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kern w:val="0"/>
          <w:sz w:val="32"/>
          <w:szCs w:val="32"/>
        </w:rPr>
        <w:t>原标题、正文内容中“《2022年高考指南》用纸”更改为“专项业务用纸”。</w:t>
      </w:r>
    </w:p>
    <w:p>
      <w:pPr>
        <w:spacing w:line="315" w:lineRule="atLeast"/>
        <w:ind w:firstLine="705"/>
        <w:jc w:val="left"/>
        <w:textAlignment w:val="baseline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招标文件其他内容不变，本更正公告与招标文件具有相同法律效力，更正公告与招标文件不一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</w:rPr>
        <w:t>致之处，以更正公告为准。</w:t>
      </w:r>
    </w:p>
    <w:p>
      <w:pPr>
        <w:widowControl/>
        <w:spacing w:before="240" w:line="315" w:lineRule="atLeast"/>
        <w:jc w:val="right"/>
        <w:textAlignment w:val="baseline"/>
        <w:rPr>
          <w:rFonts w:hint="eastAsia" w:ascii="仿宋_GB2312" w:hAnsi="黑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kern w:val="0"/>
          <w:sz w:val="32"/>
          <w:szCs w:val="32"/>
        </w:rPr>
        <w:t xml:space="preserve">           广东新华印刷有限公司南海分公司                                   </w:t>
      </w:r>
    </w:p>
    <w:p>
      <w:pPr>
        <w:widowControl/>
        <w:spacing w:before="240" w:line="315" w:lineRule="atLeast"/>
        <w:jc w:val="right"/>
        <w:textAlignment w:val="baseline"/>
        <w:rPr>
          <w:rFonts w:hint="eastAsia" w:ascii="仿宋_GB2312" w:hAnsi="黑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kern w:val="0"/>
          <w:sz w:val="32"/>
          <w:szCs w:val="32"/>
        </w:rPr>
        <w:t xml:space="preserve">            2022年1月25日</w:t>
      </w:r>
    </w:p>
    <w:sectPr>
      <w:pgSz w:w="11906" w:h="16838"/>
      <w:pgMar w:top="1134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331"/>
    <w:rsid w:val="000144B0"/>
    <w:rsid w:val="000171F2"/>
    <w:rsid w:val="00020065"/>
    <w:rsid w:val="0002249C"/>
    <w:rsid w:val="00022CE7"/>
    <w:rsid w:val="000275E5"/>
    <w:rsid w:val="0004623F"/>
    <w:rsid w:val="000578CD"/>
    <w:rsid w:val="00092AB6"/>
    <w:rsid w:val="000A633E"/>
    <w:rsid w:val="000A719D"/>
    <w:rsid w:val="000A7D95"/>
    <w:rsid w:val="000B1DAE"/>
    <w:rsid w:val="000B5362"/>
    <w:rsid w:val="000C4CC5"/>
    <w:rsid w:val="000C538A"/>
    <w:rsid w:val="000D0278"/>
    <w:rsid w:val="000D55FC"/>
    <w:rsid w:val="001205B5"/>
    <w:rsid w:val="001344C9"/>
    <w:rsid w:val="001362CD"/>
    <w:rsid w:val="00141C3C"/>
    <w:rsid w:val="0014538C"/>
    <w:rsid w:val="00145867"/>
    <w:rsid w:val="00146558"/>
    <w:rsid w:val="0015185E"/>
    <w:rsid w:val="00155442"/>
    <w:rsid w:val="001622CB"/>
    <w:rsid w:val="0018035D"/>
    <w:rsid w:val="00182F6A"/>
    <w:rsid w:val="001968C2"/>
    <w:rsid w:val="001C3AC1"/>
    <w:rsid w:val="001C3D82"/>
    <w:rsid w:val="001C700F"/>
    <w:rsid w:val="001D4BAC"/>
    <w:rsid w:val="001D51CC"/>
    <w:rsid w:val="00220D9A"/>
    <w:rsid w:val="0022358E"/>
    <w:rsid w:val="00246681"/>
    <w:rsid w:val="0025464D"/>
    <w:rsid w:val="00271598"/>
    <w:rsid w:val="00292317"/>
    <w:rsid w:val="002A0E74"/>
    <w:rsid w:val="002A1EE2"/>
    <w:rsid w:val="002A6E6E"/>
    <w:rsid w:val="002B4778"/>
    <w:rsid w:val="002E3A49"/>
    <w:rsid w:val="002E6CD0"/>
    <w:rsid w:val="002F0B95"/>
    <w:rsid w:val="0033721C"/>
    <w:rsid w:val="003567B3"/>
    <w:rsid w:val="00373344"/>
    <w:rsid w:val="00373C8F"/>
    <w:rsid w:val="003763F7"/>
    <w:rsid w:val="00383976"/>
    <w:rsid w:val="00383B2B"/>
    <w:rsid w:val="003A0A25"/>
    <w:rsid w:val="003A4E1B"/>
    <w:rsid w:val="003B12AB"/>
    <w:rsid w:val="003C1ABE"/>
    <w:rsid w:val="003C31DC"/>
    <w:rsid w:val="003D3398"/>
    <w:rsid w:val="003D4C4D"/>
    <w:rsid w:val="003F4E56"/>
    <w:rsid w:val="004043E7"/>
    <w:rsid w:val="004113E6"/>
    <w:rsid w:val="00412F30"/>
    <w:rsid w:val="004174D0"/>
    <w:rsid w:val="0042288C"/>
    <w:rsid w:val="00424EC0"/>
    <w:rsid w:val="00443741"/>
    <w:rsid w:val="00460A47"/>
    <w:rsid w:val="00460E7E"/>
    <w:rsid w:val="00462E21"/>
    <w:rsid w:val="004766C4"/>
    <w:rsid w:val="00495EEC"/>
    <w:rsid w:val="00497E42"/>
    <w:rsid w:val="004A5399"/>
    <w:rsid w:val="004A70CD"/>
    <w:rsid w:val="004B38E5"/>
    <w:rsid w:val="004E1882"/>
    <w:rsid w:val="004E52AD"/>
    <w:rsid w:val="005124F2"/>
    <w:rsid w:val="005129CE"/>
    <w:rsid w:val="00542F0A"/>
    <w:rsid w:val="00546707"/>
    <w:rsid w:val="00546DC7"/>
    <w:rsid w:val="00570FAD"/>
    <w:rsid w:val="0057232E"/>
    <w:rsid w:val="0059071C"/>
    <w:rsid w:val="00590E1F"/>
    <w:rsid w:val="005B1AB4"/>
    <w:rsid w:val="005B323C"/>
    <w:rsid w:val="005B678C"/>
    <w:rsid w:val="005C0263"/>
    <w:rsid w:val="005D36CE"/>
    <w:rsid w:val="005D45D4"/>
    <w:rsid w:val="005E0C79"/>
    <w:rsid w:val="005E1149"/>
    <w:rsid w:val="005F4804"/>
    <w:rsid w:val="006060CE"/>
    <w:rsid w:val="00612A49"/>
    <w:rsid w:val="00622E9E"/>
    <w:rsid w:val="00644548"/>
    <w:rsid w:val="0064693D"/>
    <w:rsid w:val="00673326"/>
    <w:rsid w:val="00673788"/>
    <w:rsid w:val="006851DB"/>
    <w:rsid w:val="00691076"/>
    <w:rsid w:val="0069597A"/>
    <w:rsid w:val="006B737F"/>
    <w:rsid w:val="006D2CBE"/>
    <w:rsid w:val="006D6334"/>
    <w:rsid w:val="006D7B86"/>
    <w:rsid w:val="00710A89"/>
    <w:rsid w:val="007169C7"/>
    <w:rsid w:val="00717445"/>
    <w:rsid w:val="007215E9"/>
    <w:rsid w:val="00722F0B"/>
    <w:rsid w:val="00737B11"/>
    <w:rsid w:val="00740AC7"/>
    <w:rsid w:val="00751B8B"/>
    <w:rsid w:val="00753553"/>
    <w:rsid w:val="00766979"/>
    <w:rsid w:val="007A2D94"/>
    <w:rsid w:val="007D51C4"/>
    <w:rsid w:val="007E28EE"/>
    <w:rsid w:val="00812438"/>
    <w:rsid w:val="00812B0B"/>
    <w:rsid w:val="00814077"/>
    <w:rsid w:val="008150C9"/>
    <w:rsid w:val="00834CC1"/>
    <w:rsid w:val="008419B6"/>
    <w:rsid w:val="00842128"/>
    <w:rsid w:val="00851ECC"/>
    <w:rsid w:val="0085477E"/>
    <w:rsid w:val="008567B8"/>
    <w:rsid w:val="008823FB"/>
    <w:rsid w:val="008948B5"/>
    <w:rsid w:val="00897CAF"/>
    <w:rsid w:val="008B458F"/>
    <w:rsid w:val="008B4F5C"/>
    <w:rsid w:val="008B5E43"/>
    <w:rsid w:val="008C5E32"/>
    <w:rsid w:val="008D7238"/>
    <w:rsid w:val="008E6796"/>
    <w:rsid w:val="00903369"/>
    <w:rsid w:val="00933084"/>
    <w:rsid w:val="00946BB4"/>
    <w:rsid w:val="00951A5E"/>
    <w:rsid w:val="00954944"/>
    <w:rsid w:val="00957386"/>
    <w:rsid w:val="00973415"/>
    <w:rsid w:val="00986CA7"/>
    <w:rsid w:val="009903DD"/>
    <w:rsid w:val="009A18E0"/>
    <w:rsid w:val="009A27ED"/>
    <w:rsid w:val="009B2353"/>
    <w:rsid w:val="009C0399"/>
    <w:rsid w:val="009E0FEA"/>
    <w:rsid w:val="009E176E"/>
    <w:rsid w:val="009E6DEB"/>
    <w:rsid w:val="009F0CE5"/>
    <w:rsid w:val="00A03B10"/>
    <w:rsid w:val="00A26283"/>
    <w:rsid w:val="00A27F8F"/>
    <w:rsid w:val="00A37643"/>
    <w:rsid w:val="00A40315"/>
    <w:rsid w:val="00A42542"/>
    <w:rsid w:val="00A52B9F"/>
    <w:rsid w:val="00A6406C"/>
    <w:rsid w:val="00A807B7"/>
    <w:rsid w:val="00A9319A"/>
    <w:rsid w:val="00A9536C"/>
    <w:rsid w:val="00A9536E"/>
    <w:rsid w:val="00AA12BB"/>
    <w:rsid w:val="00AA75D0"/>
    <w:rsid w:val="00AB0781"/>
    <w:rsid w:val="00AB2CBA"/>
    <w:rsid w:val="00AB6D06"/>
    <w:rsid w:val="00AC44E7"/>
    <w:rsid w:val="00AC5FD4"/>
    <w:rsid w:val="00AD1FAE"/>
    <w:rsid w:val="00AD6995"/>
    <w:rsid w:val="00B03061"/>
    <w:rsid w:val="00B03E0C"/>
    <w:rsid w:val="00B25C4F"/>
    <w:rsid w:val="00B56409"/>
    <w:rsid w:val="00B60435"/>
    <w:rsid w:val="00B757B5"/>
    <w:rsid w:val="00B92288"/>
    <w:rsid w:val="00BA266C"/>
    <w:rsid w:val="00BA3F5B"/>
    <w:rsid w:val="00BA4B2F"/>
    <w:rsid w:val="00BB3F46"/>
    <w:rsid w:val="00BC01D5"/>
    <w:rsid w:val="00C10622"/>
    <w:rsid w:val="00C14D85"/>
    <w:rsid w:val="00C36711"/>
    <w:rsid w:val="00C41B86"/>
    <w:rsid w:val="00C55662"/>
    <w:rsid w:val="00C62459"/>
    <w:rsid w:val="00C8085D"/>
    <w:rsid w:val="00CB2E9C"/>
    <w:rsid w:val="00CB305B"/>
    <w:rsid w:val="00CC2D94"/>
    <w:rsid w:val="00CC3331"/>
    <w:rsid w:val="00CC6678"/>
    <w:rsid w:val="00CE545F"/>
    <w:rsid w:val="00D01C83"/>
    <w:rsid w:val="00D02171"/>
    <w:rsid w:val="00D225B1"/>
    <w:rsid w:val="00D30832"/>
    <w:rsid w:val="00D640BD"/>
    <w:rsid w:val="00D65743"/>
    <w:rsid w:val="00D67429"/>
    <w:rsid w:val="00D73BB2"/>
    <w:rsid w:val="00D76254"/>
    <w:rsid w:val="00D94497"/>
    <w:rsid w:val="00D95E4E"/>
    <w:rsid w:val="00DA065B"/>
    <w:rsid w:val="00DD29CE"/>
    <w:rsid w:val="00DD784F"/>
    <w:rsid w:val="00DE47EF"/>
    <w:rsid w:val="00DF4832"/>
    <w:rsid w:val="00DF776E"/>
    <w:rsid w:val="00E00F8A"/>
    <w:rsid w:val="00E06E67"/>
    <w:rsid w:val="00E372AC"/>
    <w:rsid w:val="00E458C6"/>
    <w:rsid w:val="00E56BEA"/>
    <w:rsid w:val="00E61073"/>
    <w:rsid w:val="00E751B7"/>
    <w:rsid w:val="00E96DDE"/>
    <w:rsid w:val="00EA0862"/>
    <w:rsid w:val="00EB1D66"/>
    <w:rsid w:val="00EC458B"/>
    <w:rsid w:val="00EC70C1"/>
    <w:rsid w:val="00ED7940"/>
    <w:rsid w:val="00EF3664"/>
    <w:rsid w:val="00EF6A95"/>
    <w:rsid w:val="00EF7BFC"/>
    <w:rsid w:val="00F049B4"/>
    <w:rsid w:val="00F07074"/>
    <w:rsid w:val="00F23116"/>
    <w:rsid w:val="00F26FBD"/>
    <w:rsid w:val="00F5782F"/>
    <w:rsid w:val="00F61D9F"/>
    <w:rsid w:val="00F62C75"/>
    <w:rsid w:val="00F676FD"/>
    <w:rsid w:val="00F82F88"/>
    <w:rsid w:val="00F859F8"/>
    <w:rsid w:val="00F90E92"/>
    <w:rsid w:val="00F97A89"/>
    <w:rsid w:val="00FA22CA"/>
    <w:rsid w:val="00FB0BB7"/>
    <w:rsid w:val="00FB6F67"/>
    <w:rsid w:val="00FB775D"/>
    <w:rsid w:val="00FC6B2E"/>
    <w:rsid w:val="00FC7AB7"/>
    <w:rsid w:val="05D92D4F"/>
    <w:rsid w:val="070A0D07"/>
    <w:rsid w:val="107120A5"/>
    <w:rsid w:val="259E6705"/>
    <w:rsid w:val="2EAB1ABD"/>
    <w:rsid w:val="31D15E0F"/>
    <w:rsid w:val="336A414D"/>
    <w:rsid w:val="35276849"/>
    <w:rsid w:val="4546531D"/>
    <w:rsid w:val="45807DE6"/>
    <w:rsid w:val="4B3C76A4"/>
    <w:rsid w:val="4CED05F8"/>
    <w:rsid w:val="4D994D40"/>
    <w:rsid w:val="54453010"/>
    <w:rsid w:val="58512456"/>
    <w:rsid w:val="585668DE"/>
    <w:rsid w:val="600A38BC"/>
    <w:rsid w:val="635D37DD"/>
    <w:rsid w:val="68FE4FEA"/>
    <w:rsid w:val="6C8309D5"/>
    <w:rsid w:val="73D65269"/>
    <w:rsid w:val="75A17B08"/>
    <w:rsid w:val="7D1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纯文本1"/>
    <w:basedOn w:val="1"/>
    <w:uiPriority w:val="0"/>
    <w:rPr>
      <w:rFonts w:ascii="宋体" w:hAnsi="Courier New" w:cs="Courier New"/>
      <w:szCs w:val="21"/>
    </w:rPr>
  </w:style>
  <w:style w:type="character" w:customStyle="1" w:styleId="11">
    <w:name w:val="标题 Char"/>
    <w:link w:val="6"/>
    <w:uiPriority w:val="1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2">
    <w:name w:val="标题 1 Char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4">
    <w:name w:val="页眉 Char"/>
    <w:link w:val="5"/>
    <w:uiPriority w:val="99"/>
    <w:rPr>
      <w:kern w:val="2"/>
      <w:sz w:val="18"/>
      <w:szCs w:val="18"/>
    </w:rPr>
  </w:style>
  <w:style w:type="character" w:customStyle="1" w:styleId="15">
    <w:name w:val="apple-converted-space"/>
    <w:uiPriority w:val="0"/>
  </w:style>
  <w:style w:type="character" w:customStyle="1" w:styleId="16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5</TotalTime>
  <ScaleCrop>false</ScaleCrop>
  <LinksUpToDate>false</LinksUpToDate>
  <CharactersWithSpaces>227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2019-07-18T02:43:00Z</dcterms:created>
  <dc:creator>新华印刷公司</dc:creator>
  <cp:lastModifiedBy>16241</cp:lastModifiedBy>
  <cp:lastPrinted>2021-11-18T02:38:00Z</cp:lastPrinted>
  <dcterms:modified xsi:type="dcterms:W3CDTF">2022-01-25T12:19:09Z</dcterms:modified>
  <dc:title>新骑订联动线及主车间三楼波拉机加装纸碎管道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